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de Brasília</w:t>
      </w: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de Ciência Política</w:t>
      </w: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8A1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FF2">
        <w:rPr>
          <w:rFonts w:ascii="Times New Roman" w:hAnsi="Times New Roman" w:cs="Times New Roman"/>
          <w:sz w:val="24"/>
          <w:szCs w:val="24"/>
        </w:rPr>
        <w:t xml:space="preserve">3ª Escola de Métodos em Ciências </w:t>
      </w:r>
      <w:r w:rsidR="00AB3F04">
        <w:rPr>
          <w:rFonts w:ascii="Times New Roman" w:hAnsi="Times New Roman" w:cs="Times New Roman"/>
          <w:sz w:val="24"/>
          <w:szCs w:val="24"/>
        </w:rPr>
        <w:t>Sociais</w:t>
      </w: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</w:t>
      </w: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histórica nas ciências sociais</w:t>
      </w: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FF2" w:rsidRDefault="00847FF2" w:rsidP="005263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Gustavo Mesquita</w:t>
      </w: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0561B9" w:rsidP="00BB3A7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</w:t>
      </w:r>
      <w:r w:rsidR="00727ECA">
        <w:rPr>
          <w:rFonts w:ascii="Times New Roman" w:hAnsi="Times New Roman" w:cs="Times New Roman"/>
          <w:sz w:val="24"/>
          <w:szCs w:val="24"/>
        </w:rPr>
        <w:t xml:space="preserve"> curso </w:t>
      </w:r>
      <w:r w:rsidR="00526323">
        <w:rPr>
          <w:rFonts w:ascii="Times New Roman" w:hAnsi="Times New Roman" w:cs="Times New Roman"/>
          <w:sz w:val="24"/>
          <w:szCs w:val="24"/>
        </w:rPr>
        <w:t xml:space="preserve">tem como objetivo </w:t>
      </w:r>
      <w:r w:rsidR="00DD5463">
        <w:rPr>
          <w:rFonts w:ascii="Times New Roman" w:hAnsi="Times New Roman" w:cs="Times New Roman"/>
          <w:sz w:val="24"/>
          <w:szCs w:val="24"/>
        </w:rPr>
        <w:t>apresentar</w:t>
      </w:r>
      <w:r w:rsidR="00526323">
        <w:rPr>
          <w:rFonts w:ascii="Times New Roman" w:hAnsi="Times New Roman" w:cs="Times New Roman"/>
          <w:sz w:val="24"/>
          <w:szCs w:val="24"/>
        </w:rPr>
        <w:t xml:space="preserve"> métodos históricos no estudo de problemas </w:t>
      </w:r>
      <w:r w:rsidR="00BD51D2">
        <w:rPr>
          <w:rFonts w:ascii="Times New Roman" w:hAnsi="Times New Roman" w:cs="Times New Roman"/>
          <w:sz w:val="24"/>
          <w:szCs w:val="24"/>
        </w:rPr>
        <w:t>típicos</w:t>
      </w:r>
      <w:r w:rsidR="00526323">
        <w:rPr>
          <w:rFonts w:ascii="Times New Roman" w:hAnsi="Times New Roman" w:cs="Times New Roman"/>
          <w:sz w:val="24"/>
          <w:szCs w:val="24"/>
        </w:rPr>
        <w:t xml:space="preserve"> das ciências sociais.</w:t>
      </w:r>
      <w:r w:rsidR="00BD51D2">
        <w:rPr>
          <w:rFonts w:ascii="Times New Roman" w:hAnsi="Times New Roman" w:cs="Times New Roman"/>
          <w:sz w:val="24"/>
          <w:szCs w:val="24"/>
        </w:rPr>
        <w:t xml:space="preserve"> </w:t>
      </w:r>
      <w:r w:rsidR="00DD5463">
        <w:rPr>
          <w:rFonts w:ascii="Times New Roman" w:hAnsi="Times New Roman" w:cs="Times New Roman"/>
          <w:sz w:val="24"/>
          <w:szCs w:val="24"/>
        </w:rPr>
        <w:t xml:space="preserve">Apresentamos a relação </w:t>
      </w:r>
      <w:r w:rsidR="00BB3A76">
        <w:rPr>
          <w:rFonts w:ascii="Times New Roman" w:hAnsi="Times New Roman" w:cs="Times New Roman"/>
          <w:sz w:val="24"/>
          <w:szCs w:val="24"/>
        </w:rPr>
        <w:t xml:space="preserve">frutífera entre ciências sociais e história, seus pontos de contato e divergências. Abordagens históricas de problemas políticos e sociais </w:t>
      </w:r>
      <w:r w:rsidR="00DF7F32">
        <w:rPr>
          <w:rFonts w:ascii="Times New Roman" w:hAnsi="Times New Roman" w:cs="Times New Roman"/>
          <w:sz w:val="24"/>
          <w:szCs w:val="24"/>
        </w:rPr>
        <w:t xml:space="preserve">são exploradas no percurso da teoria à prática de pesquisa. As abordagens deste curso incluem análises sincrônicas e diacrônicas, processo político e processo histórico e dependência da trajetória. O curso contempla ainda os métodos de pesquisa documental nas ciências sociais, aí incluídos a análise crítica das fontes e os usos documentais que geralmente se faz nas ciências sociais. As últimas aulas do curso são dedicadas aos métodos de entrevista e análise de conteúdo histórico, e são encerradas </w:t>
      </w:r>
      <w:r w:rsidR="00D279CA">
        <w:rPr>
          <w:rFonts w:ascii="Times New Roman" w:hAnsi="Times New Roman" w:cs="Times New Roman"/>
          <w:sz w:val="24"/>
          <w:szCs w:val="24"/>
        </w:rPr>
        <w:t>com as tendências historiográficas nas ciências sociais contemporâneas.</w:t>
      </w:r>
      <w:r w:rsidR="00DF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78" w:rsidRDefault="00DD0378" w:rsidP="00DF7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</w:t>
      </w:r>
      <w:r w:rsidR="00076029">
        <w:rPr>
          <w:rFonts w:ascii="Times New Roman" w:hAnsi="Times New Roman" w:cs="Times New Roman"/>
          <w:sz w:val="24"/>
          <w:szCs w:val="24"/>
        </w:rPr>
        <w:t xml:space="preserve"> do curso</w:t>
      </w: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1</w:t>
      </w:r>
      <w:r w:rsidR="00076029">
        <w:rPr>
          <w:rFonts w:ascii="Times New Roman" w:hAnsi="Times New Roman" w:cs="Times New Roman"/>
          <w:sz w:val="24"/>
          <w:szCs w:val="24"/>
        </w:rPr>
        <w:t xml:space="preserve">: </w:t>
      </w:r>
      <w:r w:rsidR="00223A04">
        <w:rPr>
          <w:rFonts w:ascii="Times New Roman" w:hAnsi="Times New Roman" w:cs="Times New Roman"/>
          <w:sz w:val="24"/>
          <w:szCs w:val="24"/>
        </w:rPr>
        <w:t>Ciências sociais e história</w:t>
      </w: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D31F77" w:rsidP="00D31F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Ciências sociais e história: aproximações e distanciamentos</w:t>
      </w:r>
    </w:p>
    <w:p w:rsidR="00D31F77" w:rsidRDefault="00D31F77" w:rsidP="00D31F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Olhares</w:t>
      </w:r>
      <w:r w:rsidR="00076029">
        <w:rPr>
          <w:rFonts w:ascii="Times New Roman" w:hAnsi="Times New Roman" w:cs="Times New Roman"/>
          <w:sz w:val="24"/>
          <w:szCs w:val="24"/>
        </w:rPr>
        <w:t xml:space="preserve"> diferentes</w:t>
      </w:r>
      <w:r>
        <w:rPr>
          <w:rFonts w:ascii="Times New Roman" w:hAnsi="Times New Roman" w:cs="Times New Roman"/>
          <w:sz w:val="24"/>
          <w:szCs w:val="24"/>
        </w:rPr>
        <w:t xml:space="preserve"> sobre o passado</w:t>
      </w:r>
    </w:p>
    <w:p w:rsidR="00076029" w:rsidRDefault="00076029" w:rsidP="00D31F77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Estrutura, conjuntura e evento</w:t>
      </w:r>
    </w:p>
    <w:p w:rsidR="00076029" w:rsidRPr="00076029" w:rsidRDefault="00076029" w:rsidP="00076029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Explicação e narrativa</w:t>
      </w:r>
    </w:p>
    <w:p w:rsidR="00E8653E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53E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6C8" w:rsidRDefault="008F5E95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E95">
        <w:rPr>
          <w:rFonts w:ascii="Times New Roman" w:hAnsi="Times New Roman" w:cs="Times New Roman"/>
          <w:sz w:val="24"/>
          <w:szCs w:val="24"/>
          <w:lang w:val="en-US"/>
        </w:rPr>
        <w:lastRenderedPageBreak/>
        <w:t>McLean, Ian. Political Science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nd History: Friends and Neighbors. </w:t>
      </w:r>
      <w:r w:rsidRPr="008F5E95">
        <w:rPr>
          <w:rFonts w:ascii="Times New Roman" w:hAnsi="Times New Roman" w:cs="Times New Roman"/>
          <w:i/>
          <w:sz w:val="24"/>
          <w:szCs w:val="24"/>
          <w:lang w:val="en-US"/>
        </w:rPr>
        <w:t>Political Studies</w:t>
      </w:r>
      <w:r>
        <w:rPr>
          <w:rFonts w:ascii="Times New Roman" w:hAnsi="Times New Roman" w:cs="Times New Roman"/>
          <w:sz w:val="24"/>
          <w:szCs w:val="24"/>
          <w:lang w:val="en-US"/>
        </w:rPr>
        <w:t>: vol. 58, pp. 554-367, 2010.</w:t>
      </w:r>
    </w:p>
    <w:p w:rsidR="00F034C4" w:rsidRDefault="00F034C4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5389" w:rsidRPr="00F034C4" w:rsidRDefault="00F034C4" w:rsidP="00C31C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4C4">
        <w:rPr>
          <w:rFonts w:ascii="Times New Roman" w:hAnsi="Times New Roman" w:cs="Times New Roman"/>
          <w:sz w:val="24"/>
          <w:szCs w:val="24"/>
        </w:rPr>
        <w:t xml:space="preserve">Simiand, François. </w:t>
      </w:r>
      <w:r w:rsidRPr="00EF0EB3">
        <w:rPr>
          <w:rFonts w:ascii="Times New Roman" w:hAnsi="Times New Roman" w:cs="Times New Roman"/>
          <w:i/>
          <w:sz w:val="24"/>
          <w:szCs w:val="24"/>
        </w:rPr>
        <w:t>Método histórico e ciências sociais</w:t>
      </w:r>
      <w:r>
        <w:rPr>
          <w:rFonts w:ascii="Times New Roman" w:hAnsi="Times New Roman" w:cs="Times New Roman"/>
          <w:sz w:val="24"/>
          <w:szCs w:val="24"/>
        </w:rPr>
        <w:t xml:space="preserve">. Bauru: </w:t>
      </w:r>
      <w:r w:rsidR="00EF0EB3">
        <w:rPr>
          <w:rFonts w:ascii="Times New Roman" w:hAnsi="Times New Roman" w:cs="Times New Roman"/>
          <w:sz w:val="24"/>
          <w:szCs w:val="24"/>
        </w:rPr>
        <w:t>Editora da Universidade do Sagrado Coração, 2003.</w:t>
      </w:r>
    </w:p>
    <w:p w:rsidR="005276C8" w:rsidRPr="00F034C4" w:rsidRDefault="005276C8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2</w:t>
      </w:r>
      <w:r w:rsidR="00076029">
        <w:rPr>
          <w:rFonts w:ascii="Times New Roman" w:hAnsi="Times New Roman" w:cs="Times New Roman"/>
          <w:sz w:val="24"/>
          <w:szCs w:val="24"/>
        </w:rPr>
        <w:t>: Metodologia – Parte 1</w:t>
      </w: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29" w:rsidRDefault="00BE577D" w:rsidP="00D31F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76029">
        <w:rPr>
          <w:rFonts w:ascii="Times New Roman" w:hAnsi="Times New Roman" w:cs="Times New Roman"/>
          <w:sz w:val="24"/>
          <w:szCs w:val="24"/>
        </w:rPr>
        <w:t xml:space="preserve">empo </w:t>
      </w:r>
      <w:r w:rsidR="006A6454">
        <w:rPr>
          <w:rFonts w:ascii="Times New Roman" w:hAnsi="Times New Roman" w:cs="Times New Roman"/>
          <w:sz w:val="24"/>
          <w:szCs w:val="24"/>
        </w:rPr>
        <w:t xml:space="preserve">e espaço </w:t>
      </w:r>
      <w:r w:rsidR="00076029">
        <w:rPr>
          <w:rFonts w:ascii="Times New Roman" w:hAnsi="Times New Roman" w:cs="Times New Roman"/>
          <w:sz w:val="24"/>
          <w:szCs w:val="24"/>
        </w:rPr>
        <w:t>(curta, média e longa duração)</w:t>
      </w:r>
    </w:p>
    <w:p w:rsidR="00BE577D" w:rsidRDefault="00BE577D" w:rsidP="00D31F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Processo </w:t>
      </w:r>
      <w:r w:rsidR="00306815">
        <w:rPr>
          <w:rFonts w:ascii="Times New Roman" w:hAnsi="Times New Roman" w:cs="Times New Roman"/>
          <w:sz w:val="24"/>
          <w:szCs w:val="24"/>
        </w:rPr>
        <w:t>político e processo histórico</w:t>
      </w:r>
    </w:p>
    <w:p w:rsidR="00D31F77" w:rsidRDefault="00D31F77" w:rsidP="00D31F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sincrônica e análise diacrônica</w:t>
      </w:r>
    </w:p>
    <w:p w:rsidR="00306815" w:rsidRDefault="00306815" w:rsidP="00D31F7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Dependência da trajetória</w:t>
      </w:r>
    </w:p>
    <w:p w:rsidR="00E8653E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Bibliografia:</w:t>
      </w:r>
    </w:p>
    <w:p w:rsidR="005276C8" w:rsidRDefault="005276C8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6C8" w:rsidRPr="005C0E77" w:rsidRDefault="005276C8" w:rsidP="005276C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C0E77">
        <w:rPr>
          <w:rFonts w:ascii="Times New Roman" w:hAnsi="Times New Roman" w:cs="Times New Roman"/>
          <w:sz w:val="24"/>
          <w:szCs w:val="24"/>
        </w:rPr>
        <w:t xml:space="preserve">Jasmin, Marcelo Gantus. História dos conceitos e teoria política e social: referências preliminares. </w:t>
      </w:r>
      <w:r w:rsidRPr="005C0E77">
        <w:rPr>
          <w:rFonts w:ascii="Times New Roman" w:hAnsi="Times New Roman" w:cs="Times New Roman"/>
          <w:i/>
          <w:iCs/>
          <w:sz w:val="24"/>
          <w:szCs w:val="24"/>
        </w:rPr>
        <w:t>Revista Brasileira de Ciências Sociais</w:t>
      </w:r>
      <w:r w:rsidRPr="005C0E77">
        <w:rPr>
          <w:rFonts w:ascii="Times New Roman" w:hAnsi="Times New Roman" w:cs="Times New Roman"/>
          <w:sz w:val="24"/>
          <w:szCs w:val="24"/>
        </w:rPr>
        <w:t>: vol. 20, n. 57, pp. 27-39, 2005.</w:t>
      </w:r>
    </w:p>
    <w:p w:rsidR="005276C8" w:rsidRDefault="005276C8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Perissinoto, Renato. Comparação, história e interpretação: por uma ciência política histórico-interpretativa. </w:t>
      </w:r>
      <w:r w:rsidRPr="00EC5F7B">
        <w:rPr>
          <w:rFonts w:ascii="Times New Roman" w:hAnsi="Times New Roman" w:cs="Times New Roman"/>
          <w:i/>
          <w:sz w:val="24"/>
          <w:szCs w:val="24"/>
        </w:rPr>
        <w:t xml:space="preserve">Revista </w:t>
      </w:r>
      <w:r w:rsidR="00C0762F" w:rsidRPr="00EC5F7B">
        <w:rPr>
          <w:rFonts w:ascii="Times New Roman" w:hAnsi="Times New Roman" w:cs="Times New Roman"/>
          <w:i/>
          <w:sz w:val="24"/>
          <w:szCs w:val="24"/>
        </w:rPr>
        <w:t>Brasileira de Ciências Sociais</w:t>
      </w:r>
      <w:r w:rsidR="00C0762F">
        <w:rPr>
          <w:rFonts w:ascii="Times New Roman" w:hAnsi="Times New Roman" w:cs="Times New Roman"/>
          <w:sz w:val="24"/>
          <w:szCs w:val="24"/>
        </w:rPr>
        <w:t>: vol. 28, n. 83, pp. 151-165, 2013.</w:t>
      </w:r>
    </w:p>
    <w:p w:rsidR="00EC5F7B" w:rsidRDefault="00EC5F7B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F7B" w:rsidRDefault="00EC5F7B" w:rsidP="00EC5F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4C4">
        <w:rPr>
          <w:rFonts w:ascii="Times New Roman" w:hAnsi="Times New Roman" w:cs="Times New Roman"/>
          <w:sz w:val="24"/>
          <w:szCs w:val="24"/>
        </w:rPr>
        <w:t xml:space="preserve">Simiand, François. </w:t>
      </w:r>
      <w:r w:rsidRPr="00EF0EB3">
        <w:rPr>
          <w:rFonts w:ascii="Times New Roman" w:hAnsi="Times New Roman" w:cs="Times New Roman"/>
          <w:i/>
          <w:sz w:val="24"/>
          <w:szCs w:val="24"/>
        </w:rPr>
        <w:t>Método histórico e ciências sociais</w:t>
      </w:r>
      <w:r>
        <w:rPr>
          <w:rFonts w:ascii="Times New Roman" w:hAnsi="Times New Roman" w:cs="Times New Roman"/>
          <w:sz w:val="24"/>
          <w:szCs w:val="24"/>
        </w:rPr>
        <w:t>. Bauru: Editora da Universidade do Sagrado Coração, 2003.</w:t>
      </w:r>
    </w:p>
    <w:p w:rsidR="00E8653E" w:rsidRPr="003D1D2D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1F77" w:rsidRDefault="00D31F77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3</w:t>
      </w:r>
      <w:r w:rsidR="00076029">
        <w:rPr>
          <w:rFonts w:ascii="Times New Roman" w:hAnsi="Times New Roman" w:cs="Times New Roman"/>
          <w:sz w:val="24"/>
          <w:szCs w:val="24"/>
        </w:rPr>
        <w:t>: Metodologia – Parte 2</w:t>
      </w:r>
    </w:p>
    <w:p w:rsidR="00076029" w:rsidRDefault="00076029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29" w:rsidRDefault="00076029" w:rsidP="000760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 documental</w:t>
      </w:r>
    </w:p>
    <w:p w:rsidR="00B4445C" w:rsidRDefault="00B4445C" w:rsidP="000760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Conjuntos documentais</w:t>
      </w:r>
    </w:p>
    <w:p w:rsidR="00306815" w:rsidRDefault="00F4231B" w:rsidP="000760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crítica das fontes</w:t>
      </w:r>
    </w:p>
    <w:p w:rsidR="00F4231B" w:rsidRPr="00D31F77" w:rsidRDefault="00F4231B" w:rsidP="0007602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Usos documentais nas ciências sociais</w:t>
      </w:r>
    </w:p>
    <w:p w:rsidR="00E8653E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F77" w:rsidRDefault="00E8653E" w:rsidP="00D31F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53E" w:rsidRDefault="00E8653E" w:rsidP="00BE5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6C8" w:rsidRDefault="00584BAF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E77">
        <w:rPr>
          <w:rFonts w:ascii="Times New Roman" w:hAnsi="Times New Roman" w:cs="Times New Roman"/>
          <w:sz w:val="24"/>
          <w:szCs w:val="24"/>
        </w:rPr>
        <w:t xml:space="preserve">Bacellar, Carlos. Fontes documentais: uso e mau uso dos arquivos. In: Pinsky, Carla Bassanezi (Org.) </w:t>
      </w:r>
      <w:r w:rsidRPr="005C0E77">
        <w:rPr>
          <w:rFonts w:ascii="Times New Roman" w:hAnsi="Times New Roman" w:cs="Times New Roman"/>
          <w:i/>
          <w:iCs/>
          <w:sz w:val="24"/>
          <w:szCs w:val="24"/>
        </w:rPr>
        <w:t>Fontes históricas</w:t>
      </w:r>
      <w:r w:rsidRPr="005C0E77">
        <w:rPr>
          <w:rFonts w:ascii="Times New Roman" w:hAnsi="Times New Roman" w:cs="Times New Roman"/>
          <w:sz w:val="24"/>
          <w:szCs w:val="24"/>
        </w:rPr>
        <w:t>. São Paulo: Contexto, 2005.</w:t>
      </w: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E77">
        <w:rPr>
          <w:rFonts w:ascii="Times New Roman" w:hAnsi="Times New Roman" w:cs="Times New Roman"/>
          <w:sz w:val="24"/>
          <w:szCs w:val="24"/>
        </w:rPr>
        <w:t xml:space="preserve">Bauer, Caroline Silveira &amp; Gertz, René E. Arquivos de regimes repressivos: fontes sensíveis da história recente. In: Pinsky, Carla Bassanezi &amp; Luca, Tania Regina de. </w:t>
      </w:r>
      <w:r w:rsidRPr="005C0E77">
        <w:rPr>
          <w:rFonts w:ascii="Times New Roman" w:hAnsi="Times New Roman" w:cs="Times New Roman"/>
          <w:i/>
          <w:iCs/>
          <w:sz w:val="24"/>
          <w:szCs w:val="24"/>
        </w:rPr>
        <w:t>O historiador e suas fontes</w:t>
      </w:r>
      <w:r w:rsidRPr="005C0E77">
        <w:rPr>
          <w:rFonts w:ascii="Times New Roman" w:hAnsi="Times New Roman" w:cs="Times New Roman"/>
          <w:sz w:val="24"/>
          <w:szCs w:val="24"/>
        </w:rPr>
        <w:t>. São Paulo: Contexto, 2015.</w:t>
      </w: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0E77">
        <w:rPr>
          <w:rFonts w:ascii="Times New Roman" w:hAnsi="Times New Roman" w:cs="Times New Roman"/>
          <w:sz w:val="24"/>
          <w:szCs w:val="24"/>
        </w:rPr>
        <w:t xml:space="preserve">Saliba, Elias Thomé. Pequena história do documento: aventuras modernas e desventuras pós-modernas. In: Pinsky, Carla Bassanezi &amp; Luca, Tania Regina de. </w:t>
      </w:r>
      <w:r w:rsidRPr="005C0E77">
        <w:rPr>
          <w:rFonts w:ascii="Times New Roman" w:hAnsi="Times New Roman" w:cs="Times New Roman"/>
          <w:i/>
          <w:iCs/>
          <w:sz w:val="24"/>
          <w:szCs w:val="24"/>
        </w:rPr>
        <w:t>O historiador e suas fontes</w:t>
      </w:r>
      <w:r w:rsidRPr="005C0E77">
        <w:rPr>
          <w:rFonts w:ascii="Times New Roman" w:hAnsi="Times New Roman" w:cs="Times New Roman"/>
          <w:sz w:val="24"/>
          <w:szCs w:val="24"/>
        </w:rPr>
        <w:t xml:space="preserve">. </w:t>
      </w:r>
      <w:r w:rsidRPr="005C0E77"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 w:rsidRPr="005C0E77">
        <w:rPr>
          <w:rFonts w:ascii="Times New Roman" w:hAnsi="Times New Roman" w:cs="Times New Roman"/>
          <w:sz w:val="24"/>
          <w:szCs w:val="24"/>
          <w:lang w:val="en-US"/>
        </w:rPr>
        <w:t>Contexto</w:t>
      </w:r>
      <w:proofErr w:type="spellEnd"/>
      <w:r w:rsidRPr="005C0E77">
        <w:rPr>
          <w:rFonts w:ascii="Times New Roman" w:hAnsi="Times New Roman" w:cs="Times New Roman"/>
          <w:sz w:val="24"/>
          <w:szCs w:val="24"/>
          <w:lang w:val="en-US"/>
        </w:rPr>
        <w:t>, 2015.</w:t>
      </w:r>
    </w:p>
    <w:p w:rsidR="00223A04" w:rsidRDefault="00223A04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3A04" w:rsidRDefault="00223A04" w:rsidP="00223A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1B44">
        <w:rPr>
          <w:rFonts w:ascii="Times New Roman" w:hAnsi="Times New Roman" w:cs="Times New Roman"/>
          <w:sz w:val="24"/>
          <w:szCs w:val="24"/>
          <w:lang w:val="en-US"/>
        </w:rPr>
        <w:t>Skocpol, Theda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&amp; Somers, Margaret</w:t>
      </w:r>
      <w:r w:rsidRPr="00811B44">
        <w:rPr>
          <w:rFonts w:ascii="Times New Roman" w:hAnsi="Times New Roman" w:cs="Times New Roman"/>
          <w:sz w:val="24"/>
          <w:szCs w:val="24"/>
          <w:lang w:val="en-US"/>
        </w:rPr>
        <w:t>. The uses of comparative history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B44">
        <w:rPr>
          <w:rFonts w:ascii="Times New Roman" w:hAnsi="Times New Roman" w:cs="Times New Roman"/>
          <w:sz w:val="24"/>
          <w:szCs w:val="24"/>
          <w:lang w:val="en-US"/>
        </w:rPr>
        <w:t>macrosocial inquiry</w:t>
      </w:r>
      <w:r>
        <w:rPr>
          <w:rFonts w:ascii="Times New Roman" w:hAnsi="Times New Roman" w:cs="Times New Roman"/>
          <w:sz w:val="24"/>
          <w:szCs w:val="24"/>
          <w:lang w:val="en-US"/>
        </w:rPr>
        <w:t>. In:</w:t>
      </w:r>
      <w:r w:rsidRPr="00811B44">
        <w:rPr>
          <w:rFonts w:ascii="Times New Roman" w:hAnsi="Times New Roman" w:cs="Times New Roman"/>
          <w:sz w:val="24"/>
          <w:szCs w:val="24"/>
          <w:lang w:val="en-US"/>
        </w:rPr>
        <w:t xml:space="preserve"> Skocpol, Theda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(ed.) </w:t>
      </w:r>
      <w:r w:rsidRPr="003D1D2D">
        <w:rPr>
          <w:rFonts w:ascii="Times New Roman" w:hAnsi="Times New Roman" w:cs="Times New Roman"/>
          <w:i/>
          <w:sz w:val="24"/>
          <w:szCs w:val="24"/>
          <w:lang w:val="en-US"/>
        </w:rPr>
        <w:t>Social revolutions in the modern world</w:t>
      </w:r>
      <w:r>
        <w:rPr>
          <w:rFonts w:ascii="Times New Roman" w:hAnsi="Times New Roman" w:cs="Times New Roman"/>
          <w:sz w:val="24"/>
          <w:szCs w:val="24"/>
          <w:lang w:val="en-US"/>
        </w:rPr>
        <w:t>. Cambridge: Cambridge University Press, 2012.</w:t>
      </w:r>
    </w:p>
    <w:p w:rsidR="00584BAF" w:rsidRDefault="00584BAF" w:rsidP="00BE5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77D" w:rsidRDefault="00D31F77" w:rsidP="00BE5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7D">
        <w:rPr>
          <w:rFonts w:ascii="Times New Roman" w:hAnsi="Times New Roman" w:cs="Times New Roman"/>
          <w:sz w:val="24"/>
          <w:szCs w:val="24"/>
        </w:rPr>
        <w:t>Aula 4</w:t>
      </w:r>
      <w:r w:rsidR="00604CB6" w:rsidRPr="00BE577D">
        <w:rPr>
          <w:rFonts w:ascii="Times New Roman" w:hAnsi="Times New Roman" w:cs="Times New Roman"/>
          <w:sz w:val="24"/>
          <w:szCs w:val="24"/>
        </w:rPr>
        <w:t xml:space="preserve">: </w:t>
      </w:r>
      <w:r w:rsidR="00BE577D">
        <w:rPr>
          <w:rFonts w:ascii="Times New Roman" w:hAnsi="Times New Roman" w:cs="Times New Roman"/>
          <w:sz w:val="24"/>
          <w:szCs w:val="24"/>
        </w:rPr>
        <w:t>Metodologia – Parte 3</w:t>
      </w:r>
    </w:p>
    <w:p w:rsidR="00F4231B" w:rsidRDefault="00F4231B" w:rsidP="00BE5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45C" w:rsidRDefault="00B4445C" w:rsidP="00B4445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Entrevistas de história oral</w:t>
      </w:r>
    </w:p>
    <w:p w:rsidR="00B4445C" w:rsidRPr="00B4445C" w:rsidRDefault="00B4445C" w:rsidP="00B4445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Usos e abusos de entrevistas</w:t>
      </w:r>
    </w:p>
    <w:p w:rsidR="00D31F77" w:rsidRDefault="00F4231B" w:rsidP="00D31F7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1B">
        <w:rPr>
          <w:rFonts w:ascii="Times New Roman" w:hAnsi="Times New Roman" w:cs="Times New Roman"/>
          <w:sz w:val="24"/>
          <w:szCs w:val="24"/>
        </w:rPr>
        <w:t>Análise de conteúdo</w:t>
      </w:r>
      <w:r w:rsidR="00B4445C">
        <w:rPr>
          <w:rFonts w:ascii="Times New Roman" w:hAnsi="Times New Roman" w:cs="Times New Roman"/>
          <w:sz w:val="24"/>
          <w:szCs w:val="24"/>
        </w:rPr>
        <w:t xml:space="preserve"> histórico</w:t>
      </w:r>
    </w:p>
    <w:p w:rsidR="00E8653E" w:rsidRDefault="00E8653E" w:rsidP="00DD0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FF2" w:rsidRDefault="00E8653E" w:rsidP="00DD0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53E" w:rsidRDefault="00E8653E" w:rsidP="00DD0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357" w:rsidRPr="00AF0357" w:rsidRDefault="00AF0357" w:rsidP="00AF0357">
      <w:pPr>
        <w:spacing w:after="0" w:line="360" w:lineRule="auto"/>
        <w:ind w:right="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357">
        <w:rPr>
          <w:rFonts w:ascii="Times New Roman" w:hAnsi="Times New Roman" w:cs="Times New Roman"/>
          <w:color w:val="000000" w:themeColor="text1"/>
          <w:sz w:val="24"/>
          <w:szCs w:val="24"/>
        </w:rPr>
        <w:t>Alberti</w:t>
      </w:r>
      <w:r w:rsidRPr="00AF0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Verena. </w:t>
      </w:r>
      <w:r w:rsidRPr="00AF03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Manual de história oral</w:t>
      </w:r>
      <w:r w:rsidRPr="00AF0357">
        <w:rPr>
          <w:rFonts w:ascii="Times New Roman" w:hAnsi="Times New Roman" w:cs="Times New Roman"/>
          <w:color w:val="000000" w:themeColor="text1"/>
          <w:sz w:val="24"/>
          <w:szCs w:val="24"/>
        </w:rPr>
        <w:t>. 3ª ed. rev. atual. Rio de Janeiro: FGV, 2013.</w:t>
      </w:r>
    </w:p>
    <w:p w:rsidR="00AF0357" w:rsidRPr="00AF0357" w:rsidRDefault="00AF0357" w:rsidP="00AF0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357" w:rsidRPr="00AF0357" w:rsidRDefault="00AF0357" w:rsidP="00AF0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57">
        <w:rPr>
          <w:rFonts w:ascii="Times New Roman" w:hAnsi="Times New Roman" w:cs="Times New Roman"/>
          <w:sz w:val="24"/>
          <w:szCs w:val="24"/>
        </w:rPr>
        <w:t xml:space="preserve">Ferreira, Marieta de Moraes &amp; Amado, Janaína (org.) </w:t>
      </w:r>
      <w:r w:rsidRPr="00AF0357">
        <w:rPr>
          <w:rFonts w:ascii="Times New Roman" w:hAnsi="Times New Roman" w:cs="Times New Roman"/>
          <w:i/>
          <w:sz w:val="24"/>
          <w:szCs w:val="24"/>
        </w:rPr>
        <w:t>Usos e abusos da história oral</w:t>
      </w:r>
      <w:r w:rsidRPr="00AF03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8ª ed. </w:t>
      </w:r>
      <w:r w:rsidRPr="00AF0357">
        <w:rPr>
          <w:rFonts w:ascii="Times New Roman" w:hAnsi="Times New Roman" w:cs="Times New Roman"/>
          <w:sz w:val="24"/>
          <w:szCs w:val="24"/>
        </w:rPr>
        <w:t>Rio de Janeiro: FGV,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F0357">
        <w:rPr>
          <w:rFonts w:ascii="Times New Roman" w:hAnsi="Times New Roman" w:cs="Times New Roman"/>
          <w:sz w:val="24"/>
          <w:szCs w:val="24"/>
        </w:rPr>
        <w:t>.</w:t>
      </w:r>
    </w:p>
    <w:p w:rsidR="00AF0357" w:rsidRPr="00AF0357" w:rsidRDefault="00AF0357" w:rsidP="00AF0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357" w:rsidRPr="00AF0357" w:rsidRDefault="00AF0357" w:rsidP="0032215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35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Pr="00AF0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Márcia. O uso da entrevista na pesquisa empírica. </w:t>
      </w:r>
      <w:r w:rsidRPr="00AF035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In: A</w:t>
      </w:r>
      <w:r w:rsidR="0032215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bdal</w:t>
      </w:r>
      <w:r w:rsidRPr="00AF035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Alexandre et al. </w:t>
      </w:r>
      <w:r w:rsidRPr="00AF03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Métodos de pes</w:t>
      </w:r>
      <w:r w:rsidRPr="00AF03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softHyphen/>
        <w:t xml:space="preserve">quisa em </w:t>
      </w:r>
      <w:r w:rsidR="003221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AF03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iências </w:t>
      </w:r>
      <w:r w:rsidR="003221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AF035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ociais</w:t>
      </w:r>
      <w:r w:rsidRPr="00AF0357">
        <w:rPr>
          <w:rFonts w:ascii="Times New Roman" w:hAnsi="Times New Roman" w:cs="Times New Roman"/>
          <w:color w:val="000000" w:themeColor="text1"/>
          <w:sz w:val="24"/>
          <w:szCs w:val="24"/>
        </w:rPr>
        <w:t>. São Paulo: CEBRAP/Sesc, 2016.</w:t>
      </w:r>
    </w:p>
    <w:p w:rsidR="006F44C3" w:rsidRDefault="006F44C3" w:rsidP="00DD0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378" w:rsidRDefault="00DD0378" w:rsidP="00DD0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Aula 5</w:t>
      </w:r>
      <w:r w:rsidR="00604CB6">
        <w:rPr>
          <w:rFonts w:ascii="Times New Roman" w:hAnsi="Times New Roman" w:cs="Times New Roman"/>
          <w:sz w:val="24"/>
          <w:szCs w:val="24"/>
        </w:rPr>
        <w:t xml:space="preserve">: </w:t>
      </w:r>
      <w:r w:rsidR="00DF7F32">
        <w:rPr>
          <w:rFonts w:ascii="Times New Roman" w:hAnsi="Times New Roman" w:cs="Times New Roman"/>
          <w:sz w:val="24"/>
          <w:szCs w:val="24"/>
        </w:rPr>
        <w:t>Tendências historiográficas</w:t>
      </w:r>
      <w:r w:rsidR="00BE577D">
        <w:rPr>
          <w:rFonts w:ascii="Times New Roman" w:hAnsi="Times New Roman" w:cs="Times New Roman"/>
          <w:sz w:val="24"/>
          <w:szCs w:val="24"/>
        </w:rPr>
        <w:t xml:space="preserve"> </w:t>
      </w:r>
      <w:r w:rsidR="00DF7F32">
        <w:rPr>
          <w:rFonts w:ascii="Times New Roman" w:hAnsi="Times New Roman" w:cs="Times New Roman"/>
          <w:sz w:val="24"/>
          <w:szCs w:val="24"/>
        </w:rPr>
        <w:t>nas</w:t>
      </w:r>
      <w:r w:rsidR="00BE577D">
        <w:rPr>
          <w:rFonts w:ascii="Times New Roman" w:hAnsi="Times New Roman" w:cs="Times New Roman"/>
          <w:sz w:val="24"/>
          <w:szCs w:val="24"/>
        </w:rPr>
        <w:t xml:space="preserve"> ciências sociais</w:t>
      </w:r>
    </w:p>
    <w:p w:rsidR="00847FF2" w:rsidRDefault="00847FF2" w:rsidP="00847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FF2" w:rsidRDefault="00C13C21" w:rsidP="00F4231B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31B">
        <w:rPr>
          <w:rFonts w:ascii="Times New Roman" w:hAnsi="Times New Roman" w:cs="Times New Roman"/>
          <w:sz w:val="24"/>
          <w:szCs w:val="24"/>
        </w:rPr>
        <w:lastRenderedPageBreak/>
        <w:t>História do pen</w:t>
      </w:r>
      <w:r w:rsidR="00F4231B" w:rsidRPr="00F4231B">
        <w:rPr>
          <w:rFonts w:ascii="Times New Roman" w:hAnsi="Times New Roman" w:cs="Times New Roman"/>
          <w:sz w:val="24"/>
          <w:szCs w:val="24"/>
        </w:rPr>
        <w:t>samento político</w:t>
      </w:r>
    </w:p>
    <w:p w:rsidR="00F4231B" w:rsidRDefault="00F4231B" w:rsidP="00F4231B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História dos conceitos</w:t>
      </w:r>
    </w:p>
    <w:p w:rsidR="00B4445C" w:rsidRDefault="00B4445C" w:rsidP="00F4231B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Sociologia histórica</w:t>
      </w:r>
    </w:p>
    <w:p w:rsidR="00847FF2" w:rsidRDefault="00F4231B" w:rsidP="00847FF2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Institucionalismo histórico</w:t>
      </w:r>
    </w:p>
    <w:p w:rsidR="00365ABD" w:rsidRDefault="00365ABD" w:rsidP="0036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653E" w:rsidRDefault="00E8653E" w:rsidP="0036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Bibliografia: </w:t>
      </w:r>
    </w:p>
    <w:p w:rsidR="00E8653E" w:rsidRDefault="00E8653E" w:rsidP="0036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E77">
        <w:rPr>
          <w:rFonts w:ascii="Times New Roman" w:hAnsi="Times New Roman" w:cs="Times New Roman"/>
          <w:sz w:val="24"/>
          <w:szCs w:val="24"/>
        </w:rPr>
        <w:t xml:space="preserve">Lynch, Christian Edward Cyril. Idealismo e realismo na teoria política e no pensamento brasileiro: três modelos de história intelectual. </w:t>
      </w:r>
      <w:r w:rsidRPr="005C0E77">
        <w:rPr>
          <w:rFonts w:ascii="Times New Roman" w:hAnsi="Times New Roman" w:cs="Times New Roman"/>
          <w:i/>
          <w:iCs/>
          <w:sz w:val="24"/>
          <w:szCs w:val="24"/>
        </w:rPr>
        <w:t>Revista Brasileira de Ciência Política</w:t>
      </w:r>
      <w:r w:rsidRPr="005C0E77">
        <w:rPr>
          <w:rFonts w:ascii="Times New Roman" w:hAnsi="Times New Roman" w:cs="Times New Roman"/>
          <w:sz w:val="24"/>
          <w:szCs w:val="24"/>
        </w:rPr>
        <w:t>: n. 34, pp. 1-57, 2021.</w:t>
      </w:r>
    </w:p>
    <w:p w:rsidR="005276C8" w:rsidRPr="005C0E77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0E77">
        <w:rPr>
          <w:rFonts w:ascii="Times New Roman" w:hAnsi="Times New Roman" w:cs="Times New Roman"/>
          <w:sz w:val="24"/>
          <w:szCs w:val="24"/>
        </w:rPr>
        <w:t>Lynch, Christian Edward Cyril &amp; Cassimiro, Paulo Henrique. Notas teórico-metodológicas para o estudo do pensamento político brasileiro: contextualismo, desenvolvimento político, condição periférica</w:t>
      </w:r>
      <w:r w:rsidRPr="005C0E77">
        <w:rPr>
          <w:rFonts w:ascii="Times New Roman" w:hAnsi="Times New Roman" w:cs="Times New Roman"/>
          <w:i/>
          <w:iCs/>
          <w:sz w:val="24"/>
          <w:szCs w:val="24"/>
        </w:rPr>
        <w:t>. Revista IHGB</w:t>
      </w:r>
      <w:r w:rsidRPr="005C0E77">
        <w:rPr>
          <w:rFonts w:ascii="Times New Roman" w:hAnsi="Times New Roman" w:cs="Times New Roman"/>
          <w:sz w:val="24"/>
          <w:szCs w:val="24"/>
        </w:rPr>
        <w:t>: vol. 183, n. 489, pp. 175-206, 2022.</w:t>
      </w:r>
    </w:p>
    <w:p w:rsidR="005276C8" w:rsidRDefault="005276C8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653E" w:rsidRDefault="00365ABD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5ABD">
        <w:rPr>
          <w:rFonts w:ascii="Times New Roman" w:hAnsi="Times New Roman" w:cs="Times New Roman"/>
          <w:sz w:val="24"/>
          <w:szCs w:val="24"/>
        </w:rPr>
        <w:t>Koselleck</w:t>
      </w:r>
      <w:proofErr w:type="spellEnd"/>
      <w:r w:rsidRPr="00365ABD">
        <w:rPr>
          <w:rFonts w:ascii="Times New Roman" w:hAnsi="Times New Roman" w:cs="Times New Roman"/>
          <w:sz w:val="24"/>
          <w:szCs w:val="24"/>
        </w:rPr>
        <w:t xml:space="preserve">, Reinhart. Uma história dos conceitos: problemas teóricos e práticos. </w:t>
      </w:r>
      <w:proofErr w:type="spellStart"/>
      <w:r w:rsidRPr="00E8653E">
        <w:rPr>
          <w:rFonts w:ascii="Times New Roman" w:hAnsi="Times New Roman" w:cs="Times New Roman"/>
          <w:i/>
          <w:iCs/>
          <w:sz w:val="24"/>
          <w:szCs w:val="24"/>
          <w:lang w:val="en-US"/>
        </w:rPr>
        <w:t>Estudos</w:t>
      </w:r>
      <w:proofErr w:type="spellEnd"/>
      <w:r w:rsidRPr="00E865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8653E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Históricos</w:t>
      </w:r>
      <w:proofErr w:type="spellEnd"/>
      <w:r w:rsidRPr="00E8653E">
        <w:rPr>
          <w:rFonts w:ascii="Times New Roman" w:hAnsi="Times New Roman" w:cs="Times New Roman"/>
          <w:sz w:val="24"/>
          <w:szCs w:val="24"/>
          <w:lang w:val="en-US"/>
        </w:rPr>
        <w:t>: vol. 5, n. 10, pp. 134-146, 1992.</w:t>
      </w:r>
    </w:p>
    <w:p w:rsidR="004F772C" w:rsidRDefault="004F772C" w:rsidP="005276C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5ABD" w:rsidRDefault="004F772C" w:rsidP="0036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72C">
        <w:rPr>
          <w:rFonts w:ascii="Times New Roman" w:hAnsi="Times New Roman" w:cs="Times New Roman"/>
          <w:sz w:val="24"/>
          <w:szCs w:val="24"/>
        </w:rPr>
        <w:t xml:space="preserve">Hall, Peter A. &amp; Taylor, Rosemary C. R. As três versões do </w:t>
      </w:r>
      <w:proofErr w:type="spellStart"/>
      <w:r w:rsidRPr="004F772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eo-institucionalismo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5E95">
        <w:rPr>
          <w:rFonts w:ascii="Times New Roman" w:hAnsi="Times New Roman" w:cs="Times New Roman"/>
          <w:i/>
          <w:sz w:val="24"/>
          <w:szCs w:val="24"/>
        </w:rPr>
        <w:t>Lua Nova</w:t>
      </w:r>
      <w:r>
        <w:rPr>
          <w:rFonts w:ascii="Times New Roman" w:hAnsi="Times New Roman" w:cs="Times New Roman"/>
          <w:sz w:val="24"/>
          <w:szCs w:val="24"/>
        </w:rPr>
        <w:t xml:space="preserve">: n. 58, pp. 193-223, </w:t>
      </w:r>
      <w:r w:rsidR="008F5E95">
        <w:rPr>
          <w:rFonts w:ascii="Times New Roman" w:hAnsi="Times New Roman" w:cs="Times New Roman"/>
          <w:sz w:val="24"/>
          <w:szCs w:val="24"/>
        </w:rPr>
        <w:t>2003.</w:t>
      </w:r>
    </w:p>
    <w:p w:rsidR="00D363C7" w:rsidRDefault="00D363C7" w:rsidP="00365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77DC" w:rsidRPr="00D363C7" w:rsidRDefault="00D363C7" w:rsidP="00365A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D2D">
        <w:rPr>
          <w:rFonts w:ascii="Times New Roman" w:hAnsi="Times New Roman" w:cs="Times New Roman"/>
          <w:sz w:val="24"/>
          <w:szCs w:val="24"/>
          <w:lang w:val="en-US"/>
        </w:rPr>
        <w:t>Skocpol, Theda. Bringing the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tate Back In: Strategies of Analysis in Current Research. In: Evans, B. Peter; Rueschemeyer, Drietrich &amp; Skocpol, Theda. </w:t>
      </w:r>
      <w:r w:rsidRPr="002C04FB">
        <w:rPr>
          <w:rFonts w:ascii="Times New Roman" w:hAnsi="Times New Roman" w:cs="Times New Roman"/>
          <w:i/>
          <w:sz w:val="24"/>
          <w:szCs w:val="24"/>
          <w:lang w:val="en-US"/>
        </w:rPr>
        <w:t>Bringing the State Back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04FB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. Cambridge: Cambridge University Press, 2010.</w:t>
      </w:r>
      <w:bookmarkStart w:id="0" w:name="_GoBack"/>
      <w:bookmarkEnd w:id="0"/>
    </w:p>
    <w:sectPr w:rsidR="004B77DC" w:rsidRPr="00D36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3EF5"/>
    <w:multiLevelType w:val="hybridMultilevel"/>
    <w:tmpl w:val="E5269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85C"/>
    <w:multiLevelType w:val="hybridMultilevel"/>
    <w:tmpl w:val="A6C43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A4D7A"/>
    <w:multiLevelType w:val="hybridMultilevel"/>
    <w:tmpl w:val="FCF29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90CD1"/>
    <w:multiLevelType w:val="hybridMultilevel"/>
    <w:tmpl w:val="D29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F2"/>
    <w:rsid w:val="000561B9"/>
    <w:rsid w:val="00076029"/>
    <w:rsid w:val="000C65A1"/>
    <w:rsid w:val="000D4B96"/>
    <w:rsid w:val="00223A04"/>
    <w:rsid w:val="002C04FB"/>
    <w:rsid w:val="00306815"/>
    <w:rsid w:val="0032215A"/>
    <w:rsid w:val="00365ABD"/>
    <w:rsid w:val="003D1D2D"/>
    <w:rsid w:val="004B77DC"/>
    <w:rsid w:val="004F772C"/>
    <w:rsid w:val="00526323"/>
    <w:rsid w:val="005276C8"/>
    <w:rsid w:val="00584BAF"/>
    <w:rsid w:val="00604CB6"/>
    <w:rsid w:val="006553A5"/>
    <w:rsid w:val="006A6454"/>
    <w:rsid w:val="006F44C3"/>
    <w:rsid w:val="00727ECA"/>
    <w:rsid w:val="00811B44"/>
    <w:rsid w:val="00847FF2"/>
    <w:rsid w:val="008F5E95"/>
    <w:rsid w:val="009056AB"/>
    <w:rsid w:val="00991184"/>
    <w:rsid w:val="00A65D80"/>
    <w:rsid w:val="00A968C1"/>
    <w:rsid w:val="00AA78A1"/>
    <w:rsid w:val="00AB3F04"/>
    <w:rsid w:val="00AF0357"/>
    <w:rsid w:val="00B4445C"/>
    <w:rsid w:val="00BB3A76"/>
    <w:rsid w:val="00BD51D2"/>
    <w:rsid w:val="00BE577D"/>
    <w:rsid w:val="00C0762F"/>
    <w:rsid w:val="00C13C21"/>
    <w:rsid w:val="00C31C49"/>
    <w:rsid w:val="00D279CA"/>
    <w:rsid w:val="00D31F77"/>
    <w:rsid w:val="00D363C7"/>
    <w:rsid w:val="00DD0378"/>
    <w:rsid w:val="00DD5389"/>
    <w:rsid w:val="00DD5463"/>
    <w:rsid w:val="00DF7F32"/>
    <w:rsid w:val="00E8653E"/>
    <w:rsid w:val="00EC5F7B"/>
    <w:rsid w:val="00EF0EB3"/>
    <w:rsid w:val="00F034C4"/>
    <w:rsid w:val="00F4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69BF"/>
  <w15:chartTrackingRefBased/>
  <w15:docId w15:val="{4F547D06-CBA5-4444-85B8-3826BA44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Rodrigues Mesquita</dc:creator>
  <cp:keywords/>
  <dc:description/>
  <cp:lastModifiedBy>Gustavo Rodrigues Mesquita</cp:lastModifiedBy>
  <cp:revision>27</cp:revision>
  <dcterms:created xsi:type="dcterms:W3CDTF">2025-09-24T18:39:00Z</dcterms:created>
  <dcterms:modified xsi:type="dcterms:W3CDTF">2026-02-04T19:49:00Z</dcterms:modified>
</cp:coreProperties>
</file>